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Default="00C629A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Zadanie </w:t>
      </w:r>
      <w:r w:rsidR="006A219F">
        <w:rPr>
          <w:rFonts w:cs="Arial"/>
          <w:b/>
          <w:sz w:val="28"/>
          <w:szCs w:val="28"/>
        </w:rPr>
        <w:t>1_3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 xml:space="preserve">rządzenie wielofunkcyjne </w:t>
      </w:r>
      <w:r w:rsidR="000D3770">
        <w:rPr>
          <w:rFonts w:cs="Arial"/>
          <w:b/>
          <w:sz w:val="28"/>
          <w:szCs w:val="28"/>
        </w:rPr>
        <w:t xml:space="preserve">atramentowe </w:t>
      </w:r>
      <w:r w:rsidR="004470BA">
        <w:rPr>
          <w:rFonts w:cs="Arial"/>
          <w:b/>
          <w:sz w:val="28"/>
          <w:szCs w:val="28"/>
        </w:rPr>
        <w:t>kolor</w:t>
      </w:r>
      <w:r w:rsidR="000936C2">
        <w:rPr>
          <w:rFonts w:cs="Arial"/>
          <w:b/>
          <w:sz w:val="28"/>
          <w:szCs w:val="28"/>
        </w:rPr>
        <w:t xml:space="preserve">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6A219F">
        <w:rPr>
          <w:rFonts w:cs="Arial"/>
          <w:b/>
          <w:sz w:val="28"/>
          <w:szCs w:val="28"/>
        </w:rPr>
        <w:t>typ B</w:t>
      </w:r>
      <w:r w:rsidR="00907050">
        <w:rPr>
          <w:rFonts w:cs="Arial"/>
          <w:b/>
          <w:sz w:val="28"/>
          <w:szCs w:val="28"/>
        </w:rPr>
        <w:t xml:space="preserve"> </w:t>
      </w:r>
      <w:r w:rsidR="009D44C3">
        <w:rPr>
          <w:rFonts w:cs="Arial"/>
          <w:b/>
          <w:sz w:val="28"/>
          <w:szCs w:val="28"/>
        </w:rPr>
        <w:t xml:space="preserve">– </w:t>
      </w:r>
      <w:r w:rsidR="00064F99">
        <w:rPr>
          <w:rFonts w:cs="Arial"/>
          <w:b/>
          <w:sz w:val="28"/>
          <w:szCs w:val="28"/>
        </w:rPr>
        <w:t>5</w:t>
      </w:r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9D44C3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drukarka/kopiarka/skaner/fax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średinej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</w:t>
            </w:r>
            <w:r w:rsidR="00D20C2B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75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000 stron na miesiąc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– drukowanie, kopio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FF7301" w:rsidRDefault="006A219F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Wkłady z atramentem : wydajność :3 osobne kolory min po 5000 str., czarny min 10 000 stron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48</w:t>
            </w:r>
            <w:r w:rsidR="00BC0FD3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Pr="007A577D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auto"/>
              </w:rPr>
            </w:pPr>
            <w:r w:rsidRPr="007A577D">
              <w:rPr>
                <w:noProof/>
                <w:color w:val="auto"/>
                <w:sz w:val="24"/>
                <w:szCs w:val="24"/>
              </w:rPr>
              <w:t>Szybkość wydruku</w:t>
            </w:r>
            <w:r w:rsidR="005226F8" w:rsidRPr="007A577D">
              <w:rPr>
                <w:noProof/>
                <w:color w:val="auto"/>
                <w:sz w:val="24"/>
                <w:szCs w:val="24"/>
              </w:rPr>
              <w:t xml:space="preserve"> </w:t>
            </w:r>
            <w:r w:rsidR="0006023E">
              <w:rPr>
                <w:noProof/>
                <w:color w:val="auto"/>
                <w:sz w:val="24"/>
                <w:szCs w:val="24"/>
              </w:rPr>
              <w:t>ISO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25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  <w:r w:rsidR="00D20C2B">
              <w:rPr>
                <w:rFonts w:asciiTheme="majorHAnsi" w:hAnsiTheme="majorHAnsi"/>
                <w:noProof/>
                <w:sz w:val="24"/>
                <w:szCs w:val="24"/>
              </w:rPr>
              <w:t xml:space="preserve"> A4</w:t>
            </w: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25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D20C2B">
              <w:rPr>
                <w:rFonts w:asciiTheme="majorHAnsi" w:hAnsiTheme="majorHAnsi"/>
                <w:noProof/>
                <w:sz w:val="24"/>
                <w:szCs w:val="24"/>
              </w:rPr>
              <w:t>, A4</w:t>
            </w:r>
          </w:p>
          <w:p w:rsidR="009D44C3" w:rsidRPr="00FF7301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0D3770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atramentowe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- 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Obciążenie miesięczne rekomendowane przez producenta </w:t>
            </w:r>
            <w:r w:rsidR="005226F8" w:rsidRPr="00925121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>do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min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>0 stron</w:t>
            </w:r>
          </w:p>
          <w:p w:rsidR="00F73B38" w:rsidRPr="00D523B1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/ Szybkość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6A219F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Szybkośc skanowania min 24 obr/min A4 przy 200 dpi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6A219F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6A219F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Inne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6A219F" w:rsidP="006A219F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>Skanowanie na FTP, Skanowanie do katalogu Komputer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a</w:t>
            </w: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do p</w:t>
            </w: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>amię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ci</w:t>
            </w: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 xml:space="preserve"> USB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5226F8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PEG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 tiff, pdf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600x1200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22 kopie/min mono i kolor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 automatyczne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Max 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78B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999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Główny 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249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</w:p>
          <w:p w:rsidR="0008741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Odbiornik papieru min 150 ark.</w:t>
            </w:r>
          </w:p>
          <w:p w:rsidR="00925121" w:rsidRPr="00925121" w:rsidRDefault="00925121" w:rsidP="00BC0FD3">
            <w:pPr>
              <w:spacing w:after="0" w:line="240" w:lineRule="auto"/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</w:pPr>
            <w:r w:rsidRPr="00925121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ADF – Tak , pojemność podajnika min 50 arkuszy</w:t>
            </w: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A4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A5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A6</w:t>
            </w:r>
          </w:p>
          <w:p w:rsid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B5</w:t>
            </w:r>
          </w:p>
          <w:p w:rsidR="009D78B3" w:rsidRPr="005B4228" w:rsidRDefault="009D78B3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B6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Legal</w:t>
            </w:r>
            <w:proofErr w:type="spellEnd"/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90 x 130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100 x 150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Letter</w:t>
            </w:r>
            <w:proofErr w:type="spellEnd"/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Legal</w:t>
            </w:r>
            <w:proofErr w:type="spellEnd"/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90 x 130 mm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100 x 150 mm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130 x 180 mm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koperty</w:t>
            </w:r>
            <w:r w:rsidRPr="009D78B3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(C4, C6, Nr 10, DL)</w:t>
            </w:r>
          </w:p>
          <w:p w:rsidR="00F013EF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013EF" w:rsidRPr="00F73B38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9D78B3" w:rsidRDefault="009D78B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Foto do 256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F73B3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, etykiety, papier błyszczący, fotograficzny</w:t>
            </w:r>
          </w:p>
          <w:p w:rsid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Standardowe języki minimum: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PCL 5c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PCL 6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PostScript</w:t>
            </w:r>
            <w:proofErr w:type="spellEnd"/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 xml:space="preserve"> 3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ESC/P-R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PDF</w:t>
            </w:r>
            <w:r w:rsidRPr="009D78B3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(1.7)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F013EF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925121" w:rsidRDefault="00F013EF" w:rsidP="002A4137">
            <w:pPr>
              <w:spacing w:after="0" w:line="240" w:lineRule="auto"/>
              <w:rPr>
                <w:rFonts w:asciiTheme="majorHAnsi" w:hAnsiTheme="majorHAnsi"/>
                <w:strike/>
                <w:noProof/>
                <w:sz w:val="24"/>
                <w:szCs w:val="24"/>
              </w:rPr>
            </w:pP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TAK</w:t>
            </w:r>
            <w:r w:rsid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</w:t>
            </w:r>
            <w:r w:rsidR="00925121" w:rsidRPr="00925121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25121" w:rsidRDefault="005B4228" w:rsidP="00166FD5">
            <w:pPr>
              <w:spacing w:after="0" w:line="240" w:lineRule="auto"/>
              <w:rPr>
                <w:rFonts w:asciiTheme="majorHAnsi" w:hAnsiTheme="majorHAnsi"/>
                <w:strike/>
                <w:noProof/>
                <w:sz w:val="24"/>
                <w:szCs w:val="24"/>
              </w:rPr>
            </w:pP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Pr="00925121" w:rsidRDefault="005B4228" w:rsidP="00087413">
            <w:pPr>
              <w:spacing w:after="0" w:line="240" w:lineRule="auto"/>
              <w:rPr>
                <w:rFonts w:asciiTheme="majorHAnsi" w:hAnsiTheme="majorHAnsi"/>
                <w:strike/>
                <w:noProof/>
                <w:sz w:val="24"/>
                <w:szCs w:val="24"/>
              </w:rPr>
            </w:pP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Główny min 24</w:t>
            </w:r>
            <w:r w:rsidR="009D78B3"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9</w:t>
            </w: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arkuszy A4</w:t>
            </w:r>
          </w:p>
          <w:p w:rsidR="005B4228" w:rsidRPr="00925121" w:rsidRDefault="005B4228" w:rsidP="00087413">
            <w:pPr>
              <w:spacing w:after="0" w:line="240" w:lineRule="auto"/>
              <w:rPr>
                <w:rFonts w:asciiTheme="majorHAnsi" w:hAnsiTheme="majorHAnsi"/>
                <w:strike/>
                <w:noProof/>
                <w:sz w:val="24"/>
                <w:szCs w:val="24"/>
              </w:rPr>
            </w:pP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ADF – Tak </w:t>
            </w:r>
            <w:r w:rsidR="0006023E"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, pojemność podajnika </w:t>
            </w: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min 5</w:t>
            </w:r>
            <w:r w:rsidR="0006023E"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0</w:t>
            </w: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arkuszy</w:t>
            </w:r>
          </w:p>
          <w:p w:rsidR="005B4228" w:rsidRPr="00377E0A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871D7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71D7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Lan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</w:p>
          <w:p w:rsidR="005B4228" w:rsidRP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5B4228" w:rsidRPr="00FF7301" w:rsidRDefault="005B422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W zestawie: kabel USB, zestaw  t</w:t>
            </w:r>
            <w:r w:rsidR="00593E87">
              <w:rPr>
                <w:rFonts w:asciiTheme="majorHAnsi" w:hAnsiTheme="majorHAnsi"/>
                <w:noProof/>
                <w:sz w:val="24"/>
                <w:szCs w:val="24"/>
              </w:rPr>
              <w:t>uszów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tuszy kolorowych minimum 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000 str</w:t>
            </w:r>
          </w:p>
          <w:p w:rsidR="00FD758D" w:rsidRDefault="00FD758D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tuszu czarnego minimum 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1000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 str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D3770" w:rsidRDefault="006A219F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Mozliwośc wysyłania/odbierania faxów w kolorze</w:t>
            </w:r>
          </w:p>
          <w:p w:rsid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>Kolorowy ekran dotykowy o przekątnej minimum 10 cm</w:t>
            </w:r>
          </w:p>
          <w:p w:rsidR="00925121" w:rsidRPr="00925121" w:rsidRDefault="00925121" w:rsidP="009D78B3">
            <w:pPr>
              <w:spacing w:after="0" w:line="240" w:lineRule="auto"/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</w:pPr>
            <w:r w:rsidRPr="00925121">
              <w:rPr>
                <w:rFonts w:ascii="Helvetica" w:hAnsi="Helvetica" w:cs="Helvetica"/>
                <w:color w:val="FF0000"/>
              </w:rPr>
              <w:t>Bezpieczne drukowanie poufne z wprowadzaniem kodu PIN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Windows 8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Windows 7 </w:t>
            </w:r>
          </w:p>
          <w:p w:rsidR="009D44C3" w:rsidRPr="00377E0A" w:rsidRDefault="00ED4DEB" w:rsidP="00980DC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C2C2C"/>
                <w:sz w:val="17"/>
                <w:szCs w:val="17"/>
              </w:rPr>
              <w:t>Mac OS X 10.6.8, lub późniejszy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273D8D" w:rsidRPr="00955F2B" w:rsidRDefault="009D44C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miesięcy</w:t>
            </w:r>
            <w:r w:rsidR="006F037D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2C29B5">
              <w:rPr>
                <w:rFonts w:asciiTheme="majorHAnsi" w:hAnsiTheme="majorHAnsi"/>
                <w:noProof/>
                <w:sz w:val="24"/>
                <w:szCs w:val="24"/>
              </w:rPr>
              <w:t xml:space="preserve">– </w:t>
            </w:r>
            <w:r w:rsidR="002C29B5" w:rsidRPr="002C29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Serwis na miejscu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8C9" w:rsidRDefault="00A878C9" w:rsidP="009E14A5">
      <w:pPr>
        <w:spacing w:after="0" w:line="240" w:lineRule="auto"/>
      </w:pPr>
      <w:r>
        <w:separator/>
      </w:r>
    </w:p>
  </w:endnote>
  <w:endnote w:type="continuationSeparator" w:id="0">
    <w:p w:rsidR="00A878C9" w:rsidRDefault="00A878C9" w:rsidP="009E1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8C9" w:rsidRDefault="00A878C9" w:rsidP="009E14A5">
      <w:pPr>
        <w:spacing w:after="0" w:line="240" w:lineRule="auto"/>
      </w:pPr>
      <w:r>
        <w:separator/>
      </w:r>
    </w:p>
  </w:footnote>
  <w:footnote w:type="continuationSeparator" w:id="0">
    <w:p w:rsidR="00A878C9" w:rsidRDefault="00A878C9" w:rsidP="009E1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 w:rsidP="009E14A5">
    <w:pPr>
      <w:pStyle w:val="Nagwek"/>
      <w:jc w:val="center"/>
      <w:rPr>
        <w:b/>
        <w:color w:val="FF0000"/>
        <w:sz w:val="24"/>
      </w:rPr>
    </w:pPr>
    <w:r>
      <w:rPr>
        <w:b/>
        <w:color w:val="FF0000"/>
        <w:sz w:val="24"/>
      </w:rPr>
      <w:t>ZMIANA SWZ 1</w:t>
    </w:r>
  </w:p>
  <w:p w:rsidR="009E14A5" w:rsidRDefault="009E14A5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023E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47C04"/>
    <w:rsid w:val="00273D8D"/>
    <w:rsid w:val="002A4137"/>
    <w:rsid w:val="002C29B5"/>
    <w:rsid w:val="002C79D5"/>
    <w:rsid w:val="002D40B0"/>
    <w:rsid w:val="002E032D"/>
    <w:rsid w:val="00320F71"/>
    <w:rsid w:val="0037363F"/>
    <w:rsid w:val="00377E0A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A219F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A577D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907050"/>
    <w:rsid w:val="00915F06"/>
    <w:rsid w:val="00925121"/>
    <w:rsid w:val="00927D0E"/>
    <w:rsid w:val="00942A55"/>
    <w:rsid w:val="0097224C"/>
    <w:rsid w:val="00980DC4"/>
    <w:rsid w:val="009C7044"/>
    <w:rsid w:val="009D44C3"/>
    <w:rsid w:val="009D78B3"/>
    <w:rsid w:val="009E14A5"/>
    <w:rsid w:val="009F5974"/>
    <w:rsid w:val="00A1567C"/>
    <w:rsid w:val="00A1570D"/>
    <w:rsid w:val="00A371B6"/>
    <w:rsid w:val="00A67372"/>
    <w:rsid w:val="00A878C9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D16E1E"/>
    <w:rsid w:val="00D20C2B"/>
    <w:rsid w:val="00D523B1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9E1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14A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E1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14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12</cp:revision>
  <cp:lastPrinted>2015-04-15T06:57:00Z</cp:lastPrinted>
  <dcterms:created xsi:type="dcterms:W3CDTF">2020-08-14T06:11:00Z</dcterms:created>
  <dcterms:modified xsi:type="dcterms:W3CDTF">2024-04-08T09:44:00Z</dcterms:modified>
</cp:coreProperties>
</file>